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60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3"/>
        <w:gridCol w:w="665"/>
        <w:gridCol w:w="616"/>
        <w:gridCol w:w="616"/>
        <w:gridCol w:w="1089"/>
        <w:gridCol w:w="1359"/>
        <w:gridCol w:w="471"/>
        <w:gridCol w:w="899"/>
        <w:gridCol w:w="1119"/>
        <w:gridCol w:w="939"/>
        <w:gridCol w:w="1032"/>
        <w:gridCol w:w="961"/>
        <w:gridCol w:w="802"/>
        <w:gridCol w:w="831"/>
        <w:gridCol w:w="28"/>
      </w:tblGrid>
      <w:tr w:rsidR="0047661F" w:rsidTr="0083001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 </w:t>
            </w:r>
          </w:p>
        </w:tc>
        <w:tc>
          <w:tcPr>
            <w:tcW w:w="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11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5</w:t>
            </w:r>
          </w:p>
        </w:tc>
      </w:tr>
      <w:tr w:rsidR="0047661F" w:rsidTr="0083001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11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решению районного</w:t>
            </w:r>
          </w:p>
        </w:tc>
      </w:tr>
      <w:tr w:rsidR="0047661F" w:rsidTr="0083001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11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Совета народных депутатов</w:t>
            </w:r>
          </w:p>
        </w:tc>
      </w:tr>
      <w:tr w:rsidR="0047661F" w:rsidTr="0083001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11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right"/>
            </w:pPr>
            <w:r>
              <w:rPr>
                <w:sz w:val="16"/>
                <w:szCs w:val="16"/>
              </w:rPr>
              <w:t>№ 203 от 29 марта 2018г</w:t>
            </w:r>
          </w:p>
        </w:tc>
      </w:tr>
      <w:tr w:rsidR="0047661F" w:rsidTr="0083001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7661F" w:rsidTr="0083001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32" w:type="dxa"/>
            <w:gridSpan w:val="1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Ведомственная структура расходов бюджета Мценского района за 2017 год</w:t>
            </w:r>
          </w:p>
        </w:tc>
        <w:tc>
          <w:tcPr>
            <w:tcW w:w="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61F" w:rsidRDefault="0047661F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47661F" w:rsidTr="0083001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</w:tr>
      <w:tr w:rsidR="0047661F" w:rsidTr="0083001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главы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Рз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уточнен-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ный план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финансиро-вание за  2017 год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финанси-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рования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за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исполне-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откло-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нение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остатки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счетах</w:t>
            </w:r>
          </w:p>
        </w:tc>
      </w:tr>
      <w:tr w:rsidR="0047661F" w:rsidTr="0083001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МЦЕНСКИЙ РАЙОННЫЙ СОВЕТ НАРОДНЫХ ДЕПУТАТОВ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2828,2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2828,2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2828,2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7661F" w:rsidTr="0083001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района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2912,8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2912,8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2912,8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7661F" w:rsidTr="0083001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2790,8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2790,8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2790,8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7661F" w:rsidTr="0083001D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002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БП  0 0077040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1570,0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1570,0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1570,0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47661F" w:rsidTr="0083001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Непрограммная часть  бюджета района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  0 0077040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1570,0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1570,0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1570,0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7661F" w:rsidTr="0083001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002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БП  0 0077040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1570,0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1570,0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1570,0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47661F" w:rsidTr="0083001D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выплаты персоналу в </w:t>
            </w:r>
            <w:r>
              <w:rPr>
                <w:color w:val="000000"/>
                <w:sz w:val="18"/>
                <w:szCs w:val="18"/>
              </w:rPr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  0 0077040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1448,5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1448,5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1448,5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7661F" w:rsidTr="0083001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</w:t>
            </w:r>
            <w:r>
              <w:rPr>
                <w:color w:val="000000"/>
                <w:sz w:val="18"/>
                <w:szCs w:val="18"/>
              </w:rPr>
              <w:t>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  0 0077040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1448,5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1448,5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1448,5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7661F" w:rsidTr="0083001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района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  0 0077040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1448,5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1448,5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1448,5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7661F" w:rsidTr="0083001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Фонд оплаты труда и </w:t>
            </w:r>
            <w:r>
              <w:rPr>
                <w:color w:val="000000"/>
                <w:sz w:val="18"/>
                <w:szCs w:val="18"/>
              </w:rPr>
              <w:t>страховые взносы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  0 0077040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971,6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971,6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971,6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7661F" w:rsidTr="0083001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выплаты персоналу, за исключением фонда оплаты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</w:pPr>
            <w:r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  0 0077040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7661F" w:rsidTr="0083001D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выплаты, за исключением фонда оплаты </w:t>
            </w:r>
            <w:r>
              <w:rPr>
                <w:color w:val="000000"/>
                <w:sz w:val="18"/>
                <w:szCs w:val="18"/>
              </w:rPr>
              <w:t>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  0 0077040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201,0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7661F" w:rsidTr="0083001D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Взносы по обязательному социальному  страхованию на </w:t>
            </w:r>
            <w:r>
              <w:rPr>
                <w:color w:val="000000"/>
                <w:sz w:val="18"/>
                <w:szCs w:val="18"/>
              </w:rPr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  0 0077040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275,3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275,3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</w:pPr>
            <w:r>
              <w:rPr>
                <w:sz w:val="18"/>
                <w:szCs w:val="18"/>
              </w:rPr>
              <w:t>275,3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7661F" w:rsidTr="0083001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  0 0077040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120,6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120,6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120,6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7661F" w:rsidTr="0083001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  0 0077040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120,6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120,6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120,6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7661F" w:rsidTr="0083001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района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  0 0077040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120,6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120,6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120,6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7661F" w:rsidTr="0083001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</w:pPr>
            <w:r>
              <w:rPr>
                <w:color w:val="000000"/>
                <w:sz w:val="18"/>
                <w:szCs w:val="18"/>
              </w:rPr>
              <w:t>002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  0 0077040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120,6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120,6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120,6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7661F" w:rsidTr="0083001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  0 0077040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7661F" w:rsidTr="0083001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  0 0077040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7661F" w:rsidTr="0083001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района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  0 0077040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7661F" w:rsidTr="0083001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  0 0077040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7661F" w:rsidTr="0083001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002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БП 0 0077010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1215,1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1215,1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1215,1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47661F" w:rsidTr="0083001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Непрограммная </w:t>
            </w:r>
            <w:r>
              <w:rPr>
                <w:color w:val="000000"/>
                <w:sz w:val="18"/>
                <w:szCs w:val="18"/>
              </w:rPr>
              <w:t>часть  бюджета района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 0 0077010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1215,1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1215,1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1215,1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7661F" w:rsidTr="0083001D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18"/>
                <w:szCs w:val="18"/>
              </w:rPr>
              <w:t>государственными внебюджетными фондами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 0 0077010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1215,1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1215,1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1215,1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7661F" w:rsidTr="0083001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 0 0077010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1215,1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1215,1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1215,1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7661F" w:rsidTr="0083001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района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 0 0077010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1215,1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1215,1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1215,1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7661F" w:rsidTr="0083001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 0 0077010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966,8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966,8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966,8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7661F" w:rsidTr="0083001D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Взносы по обязательному социальному  </w:t>
            </w:r>
            <w:r>
              <w:rPr>
                <w:color w:val="000000"/>
                <w:sz w:val="18"/>
                <w:szCs w:val="18"/>
              </w:rPr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 0 0077010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248,2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248,2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248,2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7661F" w:rsidTr="0083001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5,8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5,8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7661F" w:rsidTr="0083001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Непрограммная часть  бюджета района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БП 0 0077060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7661F" w:rsidTr="0083001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БП 0 0077060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7661F" w:rsidTr="0083001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Расходы, связанные с выполнением других обязательств государства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БП 0 0077060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7661F" w:rsidTr="0083001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БП 0 0077060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7661F" w:rsidTr="0083001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БП 0 0077060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7661F" w:rsidTr="0083001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БП 0 0077060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7661F" w:rsidTr="0083001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37,4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37,4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7661F" w:rsidTr="0083001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Непрограммная часть  бюджета района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 0 0077080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7661F" w:rsidTr="0083001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 0 0077080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7661F" w:rsidTr="0083001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Социальное обеспечение и </w:t>
            </w:r>
            <w:r>
              <w:rPr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 0 0077080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7661F" w:rsidTr="0083001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 0 0077080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7661F" w:rsidTr="0083001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района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БП 0 </w:t>
            </w:r>
            <w:r>
              <w:rPr>
                <w:color w:val="000000"/>
                <w:sz w:val="16"/>
                <w:szCs w:val="16"/>
              </w:rPr>
              <w:t>0077080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7661F" w:rsidTr="0083001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 0 0077080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61F" w:rsidRDefault="002A0A1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47661F" w:rsidRDefault="0047661F">
      <w:pPr>
        <w:pStyle w:val="Standard"/>
      </w:pPr>
    </w:p>
    <w:sectPr w:rsidR="0047661F">
      <w:pgSz w:w="16838" w:h="11906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A18" w:rsidRDefault="002A0A18">
      <w:r>
        <w:separator/>
      </w:r>
    </w:p>
  </w:endnote>
  <w:endnote w:type="continuationSeparator" w:id="0">
    <w:p w:rsidR="002A0A18" w:rsidRDefault="002A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A18" w:rsidRDefault="002A0A18">
      <w:r>
        <w:rPr>
          <w:color w:val="000000"/>
        </w:rPr>
        <w:separator/>
      </w:r>
    </w:p>
  </w:footnote>
  <w:footnote w:type="continuationSeparator" w:id="0">
    <w:p w:rsidR="002A0A18" w:rsidRDefault="002A0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7661F"/>
    <w:rsid w:val="002A0A18"/>
    <w:rsid w:val="0047661F"/>
    <w:rsid w:val="0083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93606-6085-4A2F-A370-AACA0C19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2009-04-16T11:32:00Z</dcterms:created>
  <dcterms:modified xsi:type="dcterms:W3CDTF">2018-09-21T07:00:00Z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